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EB" w:rsidRDefault="001021EB" w:rsidP="001021EB">
      <w:pPr>
        <w:pStyle w:val="NoSpacing"/>
        <w:ind w:left="3600" w:firstLine="720"/>
        <w:rPr>
          <w:b/>
        </w:rPr>
      </w:pPr>
      <w:r>
        <w:rPr>
          <w:b/>
        </w:rPr>
        <w:t>REVISED</w:t>
      </w:r>
    </w:p>
    <w:p w:rsidR="001021EB" w:rsidRDefault="001021EB" w:rsidP="001021EB">
      <w:pPr>
        <w:pStyle w:val="NoSpacing"/>
        <w:jc w:val="center"/>
        <w:rPr>
          <w:b/>
        </w:rPr>
      </w:pPr>
      <w:r>
        <w:rPr>
          <w:b/>
        </w:rPr>
        <w:t>LA PINE COUNCIL MEETING</w:t>
      </w:r>
    </w:p>
    <w:p w:rsidR="001021EB" w:rsidRPr="009A064A" w:rsidRDefault="001021EB" w:rsidP="001021EB">
      <w:pPr>
        <w:pStyle w:val="NoSpacing"/>
        <w:jc w:val="center"/>
      </w:pPr>
      <w:r w:rsidRPr="009A064A">
        <w:t xml:space="preserve">Wednesday, July 11, 2012 </w:t>
      </w:r>
    </w:p>
    <w:p w:rsidR="001021EB" w:rsidRPr="009A064A" w:rsidRDefault="001021EB" w:rsidP="001021EB">
      <w:pPr>
        <w:pStyle w:val="NoSpacing"/>
        <w:jc w:val="center"/>
      </w:pPr>
      <w:r w:rsidRPr="009A064A">
        <w:t>Special Session – Joint Meeting</w:t>
      </w:r>
    </w:p>
    <w:p w:rsidR="001021EB" w:rsidRPr="009A064A" w:rsidRDefault="001021EB" w:rsidP="001021EB">
      <w:pPr>
        <w:pStyle w:val="NoSpacing"/>
        <w:jc w:val="center"/>
      </w:pPr>
      <w:r w:rsidRPr="009A064A">
        <w:t>With the Planning Commission – 5</w:t>
      </w:r>
      <w:r>
        <w:t>:00</w:t>
      </w:r>
      <w:r w:rsidRPr="009A064A">
        <w:t xml:space="preserve"> pm</w:t>
      </w:r>
    </w:p>
    <w:p w:rsidR="001021EB" w:rsidRDefault="001021EB" w:rsidP="001021EB">
      <w:pPr>
        <w:pStyle w:val="NoSpacing"/>
        <w:jc w:val="center"/>
      </w:pPr>
      <w:r>
        <w:t>Regular Session – 6:00 pm</w:t>
      </w:r>
    </w:p>
    <w:p w:rsidR="001021EB" w:rsidRDefault="001021EB" w:rsidP="001021EB">
      <w:pPr>
        <w:pStyle w:val="NoSpacing"/>
        <w:jc w:val="center"/>
      </w:pPr>
      <w:r>
        <w:t>16345 6</w:t>
      </w:r>
      <w:r w:rsidRPr="007F735B">
        <w:rPr>
          <w:vertAlign w:val="superscript"/>
        </w:rPr>
        <w:t>th</w:t>
      </w:r>
      <w:r>
        <w:t xml:space="preserve"> Street, </w:t>
      </w:r>
      <w:proofErr w:type="spellStart"/>
      <w:r>
        <w:t>Ste</w:t>
      </w:r>
      <w:proofErr w:type="spellEnd"/>
      <w:r>
        <w:t xml:space="preserve"> 102</w:t>
      </w:r>
    </w:p>
    <w:p w:rsidR="001021EB" w:rsidRDefault="001021EB" w:rsidP="001021EB">
      <w:pPr>
        <w:pStyle w:val="NoSpacing"/>
        <w:jc w:val="center"/>
      </w:pPr>
      <w:r>
        <w:t>La Pine, OR  97739</w:t>
      </w:r>
    </w:p>
    <w:p w:rsidR="001021EB" w:rsidRDefault="001021EB" w:rsidP="001021EB">
      <w:pPr>
        <w:pStyle w:val="NoSpacing"/>
      </w:pPr>
    </w:p>
    <w:p w:rsidR="001021EB" w:rsidRPr="009A064A" w:rsidRDefault="001021EB" w:rsidP="001021EB">
      <w:pPr>
        <w:pStyle w:val="NoSpacing"/>
        <w:numPr>
          <w:ilvl w:val="0"/>
          <w:numId w:val="5"/>
        </w:numPr>
        <w:rPr>
          <w:rFonts w:ascii="Times New Roman" w:hAnsi="Times New Roman" w:cs="Times New Roman"/>
        </w:rPr>
      </w:pPr>
      <w:r>
        <w:rPr>
          <w:rFonts w:ascii="Times New Roman" w:hAnsi="Times New Roman" w:cs="Times New Roman"/>
        </w:rPr>
        <w:t>Special Session – Joint Meeting with Planning Commission – 5:00 pm</w:t>
      </w:r>
    </w:p>
    <w:p w:rsidR="001021EB" w:rsidRDefault="001021EB" w:rsidP="001021EB">
      <w:pPr>
        <w:pStyle w:val="NoSpacing"/>
      </w:pPr>
      <w:r>
        <w:t xml:space="preserve">      </w:t>
      </w:r>
    </w:p>
    <w:p w:rsidR="001021EB" w:rsidRPr="00D81384" w:rsidRDefault="001021EB" w:rsidP="001021EB">
      <w:pPr>
        <w:pStyle w:val="NoSpacing"/>
        <w:numPr>
          <w:ilvl w:val="0"/>
          <w:numId w:val="6"/>
        </w:numPr>
        <w:rPr>
          <w:u w:val="single"/>
        </w:rPr>
      </w:pPr>
      <w:r w:rsidRPr="00D81384">
        <w:rPr>
          <w:u w:val="single"/>
        </w:rPr>
        <w:t>Call to Order</w:t>
      </w:r>
    </w:p>
    <w:p w:rsidR="001021EB" w:rsidRDefault="001021EB" w:rsidP="001021EB">
      <w:pPr>
        <w:pStyle w:val="NoSpacing"/>
        <w:ind w:left="1080"/>
      </w:pPr>
    </w:p>
    <w:p w:rsidR="001021EB" w:rsidRPr="00D81384" w:rsidRDefault="001021EB" w:rsidP="001021EB">
      <w:pPr>
        <w:pStyle w:val="NoSpacing"/>
        <w:numPr>
          <w:ilvl w:val="0"/>
          <w:numId w:val="6"/>
        </w:numPr>
        <w:rPr>
          <w:u w:val="single"/>
        </w:rPr>
      </w:pPr>
      <w:r w:rsidRPr="00D81384">
        <w:rPr>
          <w:u w:val="single"/>
        </w:rPr>
        <w:t>Establish Quorum</w:t>
      </w:r>
    </w:p>
    <w:p w:rsidR="001021EB" w:rsidRDefault="001021EB" w:rsidP="001021EB">
      <w:pPr>
        <w:pStyle w:val="NoSpacing"/>
      </w:pPr>
    </w:p>
    <w:p w:rsidR="001021EB" w:rsidRPr="00D81384" w:rsidRDefault="001021EB" w:rsidP="001021EB">
      <w:pPr>
        <w:pStyle w:val="NoSpacing"/>
        <w:numPr>
          <w:ilvl w:val="0"/>
          <w:numId w:val="6"/>
        </w:numPr>
        <w:rPr>
          <w:u w:val="single"/>
        </w:rPr>
      </w:pPr>
      <w:r w:rsidRPr="00D81384">
        <w:rPr>
          <w:u w:val="single"/>
        </w:rPr>
        <w:t>Pledge of Allegiance</w:t>
      </w:r>
    </w:p>
    <w:p w:rsidR="001021EB" w:rsidRDefault="001021EB" w:rsidP="001021EB">
      <w:pPr>
        <w:pStyle w:val="NoSpacing"/>
      </w:pPr>
    </w:p>
    <w:p w:rsidR="001021EB" w:rsidRDefault="001021EB" w:rsidP="001021EB">
      <w:pPr>
        <w:pStyle w:val="NoSpacing"/>
        <w:numPr>
          <w:ilvl w:val="0"/>
          <w:numId w:val="6"/>
        </w:numPr>
        <w:rPr>
          <w:u w:val="single"/>
        </w:rPr>
      </w:pPr>
      <w:r w:rsidRPr="00D81384">
        <w:rPr>
          <w:u w:val="single"/>
        </w:rPr>
        <w:t>Ordinance No.</w:t>
      </w:r>
      <w:r>
        <w:rPr>
          <w:u w:val="single"/>
        </w:rPr>
        <w:t xml:space="preserve"> 2012-11 </w:t>
      </w:r>
    </w:p>
    <w:p w:rsidR="001021EB" w:rsidRDefault="001021EB" w:rsidP="001021EB">
      <w:pPr>
        <w:pStyle w:val="NoSpacing"/>
        <w:ind w:left="1080"/>
      </w:pPr>
      <w:r>
        <w:t>An Ordinance Adopting Goal 14 Exception to Justify the Proposed La Pine Urban Growth Boundary Pursuant to Department of Land Conservation and Development (DLCD) Compliance Schedule and Continuation Order 11-CONT-COMPLY-001804 For La Pine’s Remanded Acknowledgement Tasks; and, Declaring an Emergency.</w:t>
      </w:r>
    </w:p>
    <w:p w:rsidR="001021EB" w:rsidRDefault="001021EB" w:rsidP="001021EB">
      <w:pPr>
        <w:pStyle w:val="NoSpacing"/>
        <w:ind w:left="1080"/>
      </w:pPr>
    </w:p>
    <w:p w:rsidR="001021EB" w:rsidRDefault="001021EB" w:rsidP="001021EB">
      <w:pPr>
        <w:pStyle w:val="NoSpacing"/>
        <w:numPr>
          <w:ilvl w:val="0"/>
          <w:numId w:val="7"/>
        </w:numPr>
      </w:pPr>
      <w:r>
        <w:t>Open Public Hearing</w:t>
      </w:r>
    </w:p>
    <w:p w:rsidR="001021EB" w:rsidRDefault="001021EB" w:rsidP="001021EB">
      <w:pPr>
        <w:pStyle w:val="NoSpacing"/>
        <w:numPr>
          <w:ilvl w:val="0"/>
          <w:numId w:val="7"/>
        </w:numPr>
      </w:pPr>
      <w:r>
        <w:t>Staff Report</w:t>
      </w:r>
    </w:p>
    <w:p w:rsidR="001021EB" w:rsidRDefault="001021EB" w:rsidP="001021EB">
      <w:pPr>
        <w:pStyle w:val="NoSpacing"/>
        <w:numPr>
          <w:ilvl w:val="0"/>
          <w:numId w:val="7"/>
        </w:numPr>
      </w:pPr>
      <w:r>
        <w:t>Public Comments</w:t>
      </w:r>
    </w:p>
    <w:p w:rsidR="001021EB" w:rsidRDefault="001021EB" w:rsidP="001021EB">
      <w:pPr>
        <w:pStyle w:val="NoSpacing"/>
        <w:numPr>
          <w:ilvl w:val="0"/>
          <w:numId w:val="7"/>
        </w:numPr>
      </w:pPr>
      <w:r>
        <w:t>Close Public Hearing</w:t>
      </w:r>
    </w:p>
    <w:p w:rsidR="001021EB" w:rsidRPr="00A3391E" w:rsidRDefault="001021EB" w:rsidP="001021EB">
      <w:pPr>
        <w:pStyle w:val="NoSpacing"/>
        <w:numPr>
          <w:ilvl w:val="0"/>
          <w:numId w:val="7"/>
        </w:numPr>
      </w:pPr>
      <w:r>
        <w:t>Council Deliberations</w:t>
      </w:r>
    </w:p>
    <w:p w:rsidR="001021EB" w:rsidRDefault="001021EB" w:rsidP="001021EB">
      <w:pPr>
        <w:pStyle w:val="NoSpacing"/>
        <w:rPr>
          <w:u w:val="single"/>
        </w:rPr>
      </w:pPr>
    </w:p>
    <w:p w:rsidR="001021EB" w:rsidRPr="00374C9F" w:rsidRDefault="001021EB" w:rsidP="001021EB">
      <w:pPr>
        <w:pStyle w:val="NoSpacing"/>
        <w:numPr>
          <w:ilvl w:val="0"/>
          <w:numId w:val="6"/>
        </w:numPr>
        <w:rPr>
          <w:u w:val="single"/>
        </w:rPr>
      </w:pPr>
      <w:r w:rsidRPr="00374C9F">
        <w:rPr>
          <w:u w:val="single"/>
        </w:rPr>
        <w:t>Adjourn Meeting</w:t>
      </w:r>
    </w:p>
    <w:p w:rsidR="001021EB" w:rsidRDefault="001021EB" w:rsidP="001021EB">
      <w:pPr>
        <w:pStyle w:val="NoSpacing"/>
      </w:pPr>
    </w:p>
    <w:p w:rsidR="001021EB" w:rsidRPr="00F0284C" w:rsidRDefault="001021EB" w:rsidP="001021EB">
      <w:pPr>
        <w:pStyle w:val="NoSpacing"/>
        <w:numPr>
          <w:ilvl w:val="0"/>
          <w:numId w:val="5"/>
        </w:numPr>
        <w:rPr>
          <w:rFonts w:ascii="Times New Roman" w:hAnsi="Times New Roman" w:cs="Times New Roman"/>
        </w:rPr>
      </w:pPr>
      <w:r w:rsidRPr="00F0284C">
        <w:rPr>
          <w:rFonts w:ascii="Times New Roman" w:hAnsi="Times New Roman" w:cs="Times New Roman"/>
        </w:rPr>
        <w:t xml:space="preserve">Regular Session </w:t>
      </w:r>
      <w:r>
        <w:rPr>
          <w:rFonts w:ascii="Times New Roman" w:hAnsi="Times New Roman" w:cs="Times New Roman"/>
        </w:rPr>
        <w:t>– 6:00 pm</w:t>
      </w:r>
    </w:p>
    <w:p w:rsidR="001021EB" w:rsidRPr="00F0284C" w:rsidRDefault="001021EB" w:rsidP="001021EB">
      <w:pPr>
        <w:pStyle w:val="NoSpacing"/>
        <w:ind w:left="720"/>
        <w:rPr>
          <w:rFonts w:ascii="Times New Roman" w:hAnsi="Times New Roman" w:cs="Times New Roman"/>
        </w:rPr>
      </w:pPr>
    </w:p>
    <w:p w:rsidR="001021EB" w:rsidRPr="00F0284C" w:rsidRDefault="001021EB" w:rsidP="001021EB">
      <w:pPr>
        <w:pStyle w:val="NoSpacing"/>
        <w:numPr>
          <w:ilvl w:val="0"/>
          <w:numId w:val="4"/>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Call to Order</w:t>
      </w:r>
    </w:p>
    <w:p w:rsidR="001021EB" w:rsidRPr="00F0284C" w:rsidRDefault="001021EB" w:rsidP="001021EB">
      <w:pPr>
        <w:pStyle w:val="NoSpacing"/>
        <w:rPr>
          <w:rFonts w:ascii="Times New Roman" w:hAnsi="Times New Roman" w:cs="Times New Roman"/>
        </w:rPr>
      </w:pPr>
    </w:p>
    <w:p w:rsidR="001021EB" w:rsidRDefault="001021EB" w:rsidP="001021EB">
      <w:pPr>
        <w:pStyle w:val="NoSpacing"/>
        <w:numPr>
          <w:ilvl w:val="0"/>
          <w:numId w:val="4"/>
        </w:numPr>
        <w:rPr>
          <w:rFonts w:ascii="Times New Roman" w:hAnsi="Times New Roman" w:cs="Times New Roman"/>
          <w:u w:val="single"/>
        </w:rPr>
      </w:pPr>
      <w:r w:rsidRPr="00F0284C">
        <w:rPr>
          <w:rFonts w:ascii="Times New Roman" w:hAnsi="Times New Roman" w:cs="Times New Roman"/>
          <w:u w:val="single"/>
        </w:rPr>
        <w:t xml:space="preserve"> Establish Quorum</w:t>
      </w:r>
    </w:p>
    <w:p w:rsidR="001021EB" w:rsidRPr="00D81384" w:rsidRDefault="001021EB" w:rsidP="001021EB">
      <w:pPr>
        <w:pStyle w:val="NoSpacing"/>
        <w:rPr>
          <w:rFonts w:ascii="Times New Roman" w:hAnsi="Times New Roman" w:cs="Times New Roman"/>
          <w:u w:val="single"/>
        </w:rPr>
      </w:pPr>
    </w:p>
    <w:p w:rsidR="001021EB" w:rsidRPr="00F0284C" w:rsidRDefault="001021EB" w:rsidP="001021EB">
      <w:pPr>
        <w:pStyle w:val="ListParagraph"/>
        <w:numPr>
          <w:ilvl w:val="0"/>
          <w:numId w:val="4"/>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 xml:space="preserve">Added Agenda Items </w:t>
      </w:r>
    </w:p>
    <w:p w:rsidR="001021EB" w:rsidRPr="00F0284C" w:rsidRDefault="001021EB" w:rsidP="001021EB">
      <w:pPr>
        <w:ind w:left="1080"/>
        <w:rPr>
          <w:rFonts w:ascii="Times New Roman" w:hAnsi="Times New Roman" w:cs="Times New Roman"/>
          <w:u w:val="single"/>
        </w:rPr>
      </w:pPr>
      <w:r w:rsidRPr="00F0284C">
        <w:rPr>
          <w:rFonts w:ascii="Times New Roman" w:hAnsi="Times New Roman" w:cs="Times New Roman"/>
        </w:rPr>
        <w:t>Any matters added to the Agenda at this time will be discussed during the “Other Matters” portion of this Agenda or such other time selected by the City Council.</w:t>
      </w:r>
    </w:p>
    <w:p w:rsidR="001021EB" w:rsidRPr="00F0284C" w:rsidRDefault="001021EB" w:rsidP="001021EB">
      <w:pPr>
        <w:pStyle w:val="NoSpacing"/>
        <w:numPr>
          <w:ilvl w:val="0"/>
          <w:numId w:val="4"/>
        </w:numPr>
        <w:rPr>
          <w:rFonts w:ascii="Times New Roman" w:hAnsi="Times New Roman" w:cs="Times New Roman"/>
          <w:u w:val="single"/>
        </w:rPr>
      </w:pPr>
      <w:r w:rsidRPr="00F0284C">
        <w:rPr>
          <w:rFonts w:ascii="Times New Roman" w:hAnsi="Times New Roman" w:cs="Times New Roman"/>
          <w:u w:val="single"/>
        </w:rPr>
        <w:t>Consent Agenda</w:t>
      </w:r>
    </w:p>
    <w:p w:rsidR="001021EB" w:rsidRDefault="001021EB" w:rsidP="001021EB">
      <w:pPr>
        <w:pStyle w:val="NoSpacing"/>
        <w:ind w:left="1080"/>
        <w:rPr>
          <w:rFonts w:ascii="Times New Roman" w:hAnsi="Times New Roman" w:cs="Times New Roman"/>
        </w:rPr>
      </w:pPr>
      <w:r w:rsidRPr="00F0284C">
        <w:rPr>
          <w:rFonts w:ascii="Times New Roman" w:hAnsi="Times New Roman" w:cs="Times New Roman"/>
        </w:rPr>
        <w:t>Information concerning the matters listed within the Consent Agenda has been distributed to each member of the City Council for reading and study, is conside</w:t>
      </w:r>
      <w:r>
        <w:rPr>
          <w:rFonts w:ascii="Times New Roman" w:hAnsi="Times New Roman" w:cs="Times New Roman"/>
        </w:rPr>
        <w:t>red to be routine, and will be e</w:t>
      </w:r>
      <w:r w:rsidRPr="00F0284C">
        <w:rPr>
          <w:rFonts w:ascii="Times New Roman" w:hAnsi="Times New Roman" w:cs="Times New Roman"/>
        </w:rPr>
        <w:t xml:space="preserve">nacted or approved by one motion of the City Council without separate discussion.  </w:t>
      </w:r>
      <w:proofErr w:type="gramStart"/>
      <w:r w:rsidRPr="00F0284C">
        <w:rPr>
          <w:rFonts w:ascii="Times New Roman" w:hAnsi="Times New Roman" w:cs="Times New Roman"/>
        </w:rPr>
        <w:t>If separate discussion is desired concerning a particular matter listed within the Consent Agenda, that matter may be removed from the Consent Agenda and placed on the regular agenda by request.</w:t>
      </w:r>
      <w:proofErr w:type="gramEnd"/>
    </w:p>
    <w:p w:rsidR="001021EB" w:rsidRPr="00F0284C" w:rsidRDefault="001021EB" w:rsidP="001021EB">
      <w:pPr>
        <w:pStyle w:val="NoSpacing"/>
        <w:ind w:left="1080"/>
        <w:rPr>
          <w:rFonts w:ascii="Times New Roman" w:hAnsi="Times New Roman" w:cs="Times New Roman"/>
        </w:rPr>
      </w:pPr>
    </w:p>
    <w:p w:rsidR="001021EB" w:rsidRDefault="001021EB" w:rsidP="001021EB">
      <w:pPr>
        <w:pStyle w:val="NoSpacing"/>
        <w:numPr>
          <w:ilvl w:val="0"/>
          <w:numId w:val="1"/>
        </w:numPr>
        <w:rPr>
          <w:rFonts w:ascii="Times New Roman" w:hAnsi="Times New Roman" w:cs="Times New Roman"/>
        </w:rPr>
      </w:pPr>
      <w:r w:rsidRPr="00F0284C">
        <w:rPr>
          <w:rFonts w:ascii="Times New Roman" w:hAnsi="Times New Roman" w:cs="Times New Roman"/>
        </w:rPr>
        <w:t xml:space="preserve"> Approval of Minutes</w:t>
      </w:r>
    </w:p>
    <w:p w:rsidR="001021EB" w:rsidRPr="00F0284C" w:rsidRDefault="001021EB" w:rsidP="001021EB">
      <w:pPr>
        <w:pStyle w:val="NoSpacing"/>
        <w:numPr>
          <w:ilvl w:val="0"/>
          <w:numId w:val="2"/>
        </w:numPr>
        <w:rPr>
          <w:rFonts w:ascii="Times New Roman" w:hAnsi="Times New Roman" w:cs="Times New Roman"/>
        </w:rPr>
      </w:pPr>
      <w:r>
        <w:rPr>
          <w:rFonts w:ascii="Times New Roman" w:hAnsi="Times New Roman" w:cs="Times New Roman"/>
        </w:rPr>
        <w:t xml:space="preserve">June 13, 2012 Regular Council </w:t>
      </w:r>
      <w:proofErr w:type="spellStart"/>
      <w:r>
        <w:rPr>
          <w:rFonts w:ascii="Times New Roman" w:hAnsi="Times New Roman" w:cs="Times New Roman"/>
        </w:rPr>
        <w:t>Mtg</w:t>
      </w:r>
      <w:proofErr w:type="spellEnd"/>
      <w:r>
        <w:rPr>
          <w:rFonts w:ascii="Times New Roman" w:hAnsi="Times New Roman" w:cs="Times New Roman"/>
        </w:rPr>
        <w:t xml:space="preserve"> Minutes</w:t>
      </w:r>
    </w:p>
    <w:p w:rsidR="001021EB" w:rsidRDefault="001021EB" w:rsidP="001021EB">
      <w:pPr>
        <w:pStyle w:val="NoSpacing"/>
        <w:numPr>
          <w:ilvl w:val="0"/>
          <w:numId w:val="2"/>
        </w:numPr>
        <w:rPr>
          <w:rFonts w:ascii="Times New Roman" w:hAnsi="Times New Roman" w:cs="Times New Roman"/>
        </w:rPr>
      </w:pPr>
      <w:r>
        <w:rPr>
          <w:rFonts w:ascii="Times New Roman" w:hAnsi="Times New Roman" w:cs="Times New Roman"/>
        </w:rPr>
        <w:t xml:space="preserve">June 19, 2012 Water &amp; Sewer Regular </w:t>
      </w:r>
      <w:proofErr w:type="spellStart"/>
      <w:r>
        <w:rPr>
          <w:rFonts w:ascii="Times New Roman" w:hAnsi="Times New Roman" w:cs="Times New Roman"/>
        </w:rPr>
        <w:t>Mtg</w:t>
      </w:r>
      <w:proofErr w:type="spellEnd"/>
      <w:r>
        <w:rPr>
          <w:rFonts w:ascii="Times New Roman" w:hAnsi="Times New Roman" w:cs="Times New Roman"/>
        </w:rPr>
        <w:t xml:space="preserve"> Minutes</w:t>
      </w:r>
    </w:p>
    <w:p w:rsidR="001021EB" w:rsidRDefault="001021EB" w:rsidP="001021EB">
      <w:pPr>
        <w:pStyle w:val="NoSpacing"/>
        <w:numPr>
          <w:ilvl w:val="0"/>
          <w:numId w:val="2"/>
        </w:numPr>
        <w:rPr>
          <w:rFonts w:ascii="Times New Roman" w:hAnsi="Times New Roman" w:cs="Times New Roman"/>
        </w:rPr>
      </w:pPr>
      <w:r>
        <w:rPr>
          <w:rFonts w:ascii="Times New Roman" w:hAnsi="Times New Roman" w:cs="Times New Roman"/>
        </w:rPr>
        <w:t>June 20, 2012 Special Session Minutes</w:t>
      </w:r>
    </w:p>
    <w:p w:rsidR="001021EB" w:rsidRDefault="001021EB" w:rsidP="001021EB">
      <w:pPr>
        <w:pStyle w:val="NoSpacing"/>
        <w:numPr>
          <w:ilvl w:val="0"/>
          <w:numId w:val="2"/>
        </w:numPr>
        <w:rPr>
          <w:rFonts w:ascii="Times New Roman" w:hAnsi="Times New Roman" w:cs="Times New Roman"/>
        </w:rPr>
      </w:pPr>
      <w:r>
        <w:rPr>
          <w:rFonts w:ascii="Times New Roman" w:hAnsi="Times New Roman" w:cs="Times New Roman"/>
        </w:rPr>
        <w:t xml:space="preserve">June 27, 2012 Special Meeting &amp; Joint </w:t>
      </w:r>
      <w:proofErr w:type="spellStart"/>
      <w:r>
        <w:rPr>
          <w:rFonts w:ascii="Times New Roman" w:hAnsi="Times New Roman" w:cs="Times New Roman"/>
        </w:rPr>
        <w:t>Mtg</w:t>
      </w:r>
      <w:proofErr w:type="spellEnd"/>
      <w:r>
        <w:rPr>
          <w:rFonts w:ascii="Times New Roman" w:hAnsi="Times New Roman" w:cs="Times New Roman"/>
        </w:rPr>
        <w:t xml:space="preserve"> &amp; Work Session</w:t>
      </w:r>
    </w:p>
    <w:p w:rsidR="001021EB" w:rsidRDefault="001021EB" w:rsidP="001021EB">
      <w:pPr>
        <w:pStyle w:val="NoSpacing"/>
        <w:numPr>
          <w:ilvl w:val="0"/>
          <w:numId w:val="2"/>
        </w:numPr>
        <w:rPr>
          <w:rFonts w:ascii="Times New Roman" w:hAnsi="Times New Roman" w:cs="Times New Roman"/>
        </w:rPr>
      </w:pPr>
      <w:r>
        <w:rPr>
          <w:rFonts w:ascii="Times New Roman" w:hAnsi="Times New Roman" w:cs="Times New Roman"/>
        </w:rPr>
        <w:t>June 29,2012 Special Water &amp; Sewer Meeting Minutes</w:t>
      </w:r>
    </w:p>
    <w:p w:rsidR="001021EB" w:rsidRDefault="001021EB" w:rsidP="001021EB">
      <w:pPr>
        <w:pStyle w:val="NoSpacing"/>
        <w:ind w:left="2520"/>
        <w:rPr>
          <w:rFonts w:ascii="Times New Roman" w:hAnsi="Times New Roman" w:cs="Times New Roman"/>
        </w:rPr>
      </w:pPr>
    </w:p>
    <w:p w:rsidR="001021EB" w:rsidRPr="00F0284C" w:rsidRDefault="001021EB" w:rsidP="001021EB">
      <w:pPr>
        <w:pStyle w:val="NoSpacing"/>
        <w:ind w:left="2520"/>
        <w:rPr>
          <w:rFonts w:ascii="Times New Roman" w:hAnsi="Times New Roman" w:cs="Times New Roman"/>
        </w:rPr>
      </w:pPr>
    </w:p>
    <w:p w:rsidR="001021EB" w:rsidRPr="00F0284C" w:rsidRDefault="001021EB" w:rsidP="001021EB">
      <w:pPr>
        <w:pStyle w:val="NoSpacing"/>
        <w:numPr>
          <w:ilvl w:val="0"/>
          <w:numId w:val="1"/>
        </w:numPr>
        <w:rPr>
          <w:rFonts w:ascii="Times New Roman" w:hAnsi="Times New Roman" w:cs="Times New Roman"/>
        </w:rPr>
      </w:pPr>
      <w:r w:rsidRPr="00F0284C">
        <w:rPr>
          <w:rFonts w:ascii="Times New Roman" w:hAnsi="Times New Roman" w:cs="Times New Roman"/>
        </w:rPr>
        <w:t xml:space="preserve"> Bills and Invoices</w:t>
      </w:r>
    </w:p>
    <w:p w:rsidR="001021EB" w:rsidRPr="00F0284C" w:rsidRDefault="001021EB" w:rsidP="001021EB">
      <w:pPr>
        <w:pStyle w:val="NoSpacing"/>
        <w:numPr>
          <w:ilvl w:val="0"/>
          <w:numId w:val="3"/>
        </w:numPr>
        <w:rPr>
          <w:rFonts w:ascii="Times New Roman" w:hAnsi="Times New Roman" w:cs="Times New Roman"/>
        </w:rPr>
      </w:pPr>
      <w:r w:rsidRPr="00F0284C">
        <w:rPr>
          <w:rFonts w:ascii="Times New Roman" w:hAnsi="Times New Roman" w:cs="Times New Roman"/>
        </w:rPr>
        <w:t>Approval of Bills</w:t>
      </w:r>
    </w:p>
    <w:p w:rsidR="001021EB" w:rsidRPr="00F0284C" w:rsidRDefault="001021EB" w:rsidP="001021EB">
      <w:pPr>
        <w:pStyle w:val="NoSpacing"/>
        <w:numPr>
          <w:ilvl w:val="0"/>
          <w:numId w:val="3"/>
        </w:numPr>
        <w:rPr>
          <w:rFonts w:ascii="Times New Roman" w:hAnsi="Times New Roman" w:cs="Times New Roman"/>
        </w:rPr>
      </w:pPr>
      <w:r w:rsidRPr="00F0284C">
        <w:rPr>
          <w:rFonts w:ascii="Times New Roman" w:hAnsi="Times New Roman" w:cs="Times New Roman"/>
        </w:rPr>
        <w:t>Financial Report</w:t>
      </w:r>
    </w:p>
    <w:p w:rsidR="001021EB" w:rsidRPr="00C073BE" w:rsidRDefault="001021EB" w:rsidP="001021EB">
      <w:pPr>
        <w:pStyle w:val="NoSpacing"/>
        <w:numPr>
          <w:ilvl w:val="0"/>
          <w:numId w:val="3"/>
        </w:numPr>
        <w:rPr>
          <w:rFonts w:ascii="Times New Roman" w:hAnsi="Times New Roman" w:cs="Times New Roman"/>
        </w:rPr>
      </w:pPr>
      <w:r w:rsidRPr="00F0284C">
        <w:rPr>
          <w:rFonts w:ascii="Times New Roman" w:hAnsi="Times New Roman" w:cs="Times New Roman"/>
        </w:rPr>
        <w:t>Approval of Reimbursements</w:t>
      </w:r>
    </w:p>
    <w:p w:rsidR="001021EB" w:rsidRPr="0006477D" w:rsidRDefault="001021EB" w:rsidP="001021EB">
      <w:pPr>
        <w:pStyle w:val="NoSpacing"/>
        <w:ind w:left="1800"/>
        <w:rPr>
          <w:rFonts w:ascii="Times New Roman" w:hAnsi="Times New Roman" w:cs="Times New Roman"/>
        </w:rPr>
      </w:pPr>
      <w:r>
        <w:rPr>
          <w:rFonts w:ascii="Times New Roman" w:hAnsi="Times New Roman" w:cs="Times New Roman"/>
        </w:rPr>
        <w:t xml:space="preserve"> </w:t>
      </w:r>
    </w:p>
    <w:p w:rsidR="001021EB" w:rsidRDefault="001021EB" w:rsidP="001021EB">
      <w:pPr>
        <w:pStyle w:val="NoSpacing"/>
        <w:numPr>
          <w:ilvl w:val="0"/>
          <w:numId w:val="4"/>
        </w:numPr>
        <w:rPr>
          <w:rFonts w:ascii="Times New Roman" w:hAnsi="Times New Roman" w:cs="Times New Roman"/>
          <w:u w:val="single"/>
        </w:rPr>
      </w:pPr>
      <w:r>
        <w:rPr>
          <w:rFonts w:ascii="Times New Roman" w:hAnsi="Times New Roman" w:cs="Times New Roman"/>
          <w:u w:val="single"/>
        </w:rPr>
        <w:t>Public Comments</w:t>
      </w:r>
    </w:p>
    <w:p w:rsidR="001021EB" w:rsidRDefault="001021EB" w:rsidP="001021EB">
      <w:pPr>
        <w:pStyle w:val="NoSpacing"/>
        <w:ind w:left="1080"/>
        <w:rPr>
          <w:rFonts w:ascii="Times New Roman" w:hAnsi="Times New Roman" w:cs="Times New Roman"/>
          <w:u w:val="single"/>
        </w:rPr>
      </w:pPr>
    </w:p>
    <w:p w:rsidR="001021EB" w:rsidRDefault="001021EB" w:rsidP="001021EB">
      <w:pPr>
        <w:pStyle w:val="NoSpacing"/>
        <w:numPr>
          <w:ilvl w:val="0"/>
          <w:numId w:val="4"/>
        </w:numPr>
        <w:rPr>
          <w:rFonts w:ascii="Times New Roman" w:hAnsi="Times New Roman" w:cs="Times New Roman"/>
          <w:u w:val="single"/>
        </w:rPr>
      </w:pPr>
      <w:r>
        <w:rPr>
          <w:rFonts w:ascii="Times New Roman" w:hAnsi="Times New Roman" w:cs="Times New Roman"/>
          <w:u w:val="single"/>
        </w:rPr>
        <w:t>Pacific Crest Affordable Housing Presentation on Little Deschutes Lodge II</w:t>
      </w:r>
    </w:p>
    <w:p w:rsidR="001021EB" w:rsidRPr="00903773" w:rsidRDefault="001021EB" w:rsidP="001021EB">
      <w:pPr>
        <w:pStyle w:val="NoSpacing"/>
        <w:rPr>
          <w:rFonts w:ascii="Times New Roman" w:hAnsi="Times New Roman" w:cs="Times New Roman"/>
          <w:u w:val="single"/>
        </w:rPr>
      </w:pPr>
    </w:p>
    <w:p w:rsidR="001021EB" w:rsidRPr="00D81384" w:rsidRDefault="001021EB" w:rsidP="001021EB">
      <w:pPr>
        <w:pStyle w:val="NoSpacing"/>
        <w:numPr>
          <w:ilvl w:val="0"/>
          <w:numId w:val="4"/>
        </w:numPr>
        <w:rPr>
          <w:rFonts w:ascii="Times New Roman" w:hAnsi="Times New Roman" w:cs="Times New Roman"/>
          <w:u w:val="single"/>
        </w:rPr>
      </w:pPr>
      <w:r>
        <w:rPr>
          <w:rFonts w:ascii="Times New Roman" w:hAnsi="Times New Roman" w:cs="Times New Roman"/>
          <w:u w:val="single"/>
        </w:rPr>
        <w:t>Approval of Intergovernmental Agreement (IGA) with ODOT to Provide for a Transportation System Plan (TSP)</w:t>
      </w:r>
    </w:p>
    <w:p w:rsidR="001021EB" w:rsidRDefault="001021EB" w:rsidP="001021EB">
      <w:pPr>
        <w:pStyle w:val="NoSpacing"/>
        <w:ind w:left="1080"/>
        <w:rPr>
          <w:rFonts w:ascii="Times New Roman" w:hAnsi="Times New Roman" w:cs="Times New Roman"/>
        </w:rPr>
      </w:pPr>
    </w:p>
    <w:p w:rsidR="001021EB" w:rsidRPr="00DC3868" w:rsidRDefault="001021EB" w:rsidP="001021EB">
      <w:pPr>
        <w:pStyle w:val="NoSpacing"/>
        <w:numPr>
          <w:ilvl w:val="0"/>
          <w:numId w:val="4"/>
        </w:numPr>
        <w:rPr>
          <w:rFonts w:ascii="Times New Roman" w:hAnsi="Times New Roman" w:cs="Times New Roman"/>
          <w:u w:val="single"/>
        </w:rPr>
      </w:pPr>
      <w:r w:rsidRPr="00DC3868">
        <w:rPr>
          <w:rFonts w:ascii="Times New Roman" w:hAnsi="Times New Roman" w:cs="Times New Roman"/>
          <w:u w:val="single"/>
        </w:rPr>
        <w:t>Determination of top legislative priorities</w:t>
      </w:r>
    </w:p>
    <w:p w:rsidR="001021EB" w:rsidRDefault="001021EB" w:rsidP="001021EB">
      <w:pPr>
        <w:pStyle w:val="NoSpacing"/>
        <w:ind w:left="1080"/>
        <w:rPr>
          <w:rFonts w:ascii="Times New Roman" w:hAnsi="Times New Roman" w:cs="Times New Roman"/>
        </w:rPr>
      </w:pPr>
    </w:p>
    <w:p w:rsidR="001021EB" w:rsidRDefault="001021EB" w:rsidP="001021EB">
      <w:pPr>
        <w:pStyle w:val="NoSpacing"/>
        <w:numPr>
          <w:ilvl w:val="0"/>
          <w:numId w:val="4"/>
        </w:numPr>
        <w:rPr>
          <w:rFonts w:ascii="Times New Roman" w:hAnsi="Times New Roman" w:cs="Times New Roman"/>
          <w:u w:val="single"/>
        </w:rPr>
      </w:pPr>
      <w:r w:rsidRPr="00DC3868">
        <w:rPr>
          <w:rFonts w:ascii="Times New Roman" w:hAnsi="Times New Roman" w:cs="Times New Roman"/>
          <w:u w:val="single"/>
        </w:rPr>
        <w:t>Endorsement of newly constructed City application forms</w:t>
      </w:r>
    </w:p>
    <w:p w:rsidR="001021EB" w:rsidRDefault="001021EB" w:rsidP="001021EB">
      <w:pPr>
        <w:pStyle w:val="NoSpacing"/>
        <w:rPr>
          <w:rFonts w:ascii="Times New Roman" w:hAnsi="Times New Roman" w:cs="Times New Roman"/>
          <w:u w:val="single"/>
        </w:rPr>
      </w:pPr>
    </w:p>
    <w:p w:rsidR="001021EB" w:rsidRPr="00BE74D9" w:rsidRDefault="001021EB" w:rsidP="001021EB">
      <w:pPr>
        <w:pStyle w:val="NoSpacing"/>
        <w:numPr>
          <w:ilvl w:val="0"/>
          <w:numId w:val="4"/>
        </w:numPr>
        <w:rPr>
          <w:rFonts w:ascii="Times New Roman" w:hAnsi="Times New Roman" w:cs="Times New Roman"/>
        </w:rPr>
      </w:pPr>
      <w:r>
        <w:rPr>
          <w:rFonts w:ascii="Times New Roman" w:hAnsi="Times New Roman" w:cs="Times New Roman"/>
          <w:u w:val="single"/>
        </w:rPr>
        <w:t>Discussion on Tourism Promotion Services Agreement</w:t>
      </w:r>
    </w:p>
    <w:p w:rsidR="001021EB" w:rsidRDefault="001021EB" w:rsidP="001021EB">
      <w:pPr>
        <w:pStyle w:val="ListParagraph"/>
        <w:rPr>
          <w:rFonts w:ascii="Times New Roman" w:hAnsi="Times New Roman" w:cs="Times New Roman"/>
        </w:rPr>
      </w:pPr>
    </w:p>
    <w:p w:rsidR="001021EB" w:rsidRPr="00F95CA1" w:rsidRDefault="001021EB" w:rsidP="001021EB">
      <w:pPr>
        <w:pStyle w:val="ListParagraph"/>
        <w:numPr>
          <w:ilvl w:val="0"/>
          <w:numId w:val="4"/>
        </w:numPr>
        <w:rPr>
          <w:rFonts w:ascii="Times New Roman" w:hAnsi="Times New Roman" w:cs="Times New Roman"/>
          <w:u w:val="single"/>
        </w:rPr>
      </w:pPr>
      <w:r w:rsidRPr="00F95CA1">
        <w:rPr>
          <w:rFonts w:ascii="Times New Roman" w:hAnsi="Times New Roman" w:cs="Times New Roman"/>
          <w:u w:val="single"/>
        </w:rPr>
        <w:t>Discussion on City Membership in EDCO</w:t>
      </w:r>
    </w:p>
    <w:p w:rsidR="001021EB" w:rsidRPr="00BE74D9" w:rsidRDefault="001021EB" w:rsidP="001021EB">
      <w:pPr>
        <w:pStyle w:val="NoSpacing"/>
        <w:numPr>
          <w:ilvl w:val="0"/>
          <w:numId w:val="4"/>
        </w:numPr>
        <w:rPr>
          <w:rFonts w:ascii="Times New Roman" w:hAnsi="Times New Roman" w:cs="Times New Roman"/>
          <w:u w:val="single"/>
        </w:rPr>
      </w:pPr>
      <w:r w:rsidRPr="00DD3082">
        <w:rPr>
          <w:rFonts w:ascii="Times New Roman" w:hAnsi="Times New Roman" w:cs="Times New Roman"/>
          <w:u w:val="single"/>
        </w:rPr>
        <w:t>Resolution No.  2012-</w:t>
      </w:r>
      <w:r>
        <w:rPr>
          <w:rFonts w:ascii="Times New Roman" w:hAnsi="Times New Roman" w:cs="Times New Roman"/>
          <w:u w:val="single"/>
        </w:rPr>
        <w:t>08 Delinquent Tax Levies</w:t>
      </w:r>
      <w:r w:rsidRPr="00DD3082">
        <w:rPr>
          <w:rFonts w:ascii="Times New Roman" w:hAnsi="Times New Roman" w:cs="Times New Roman"/>
          <w:u w:val="single"/>
        </w:rPr>
        <w:t xml:space="preserve">             </w:t>
      </w:r>
    </w:p>
    <w:p w:rsidR="001021EB" w:rsidRPr="000E1E91" w:rsidRDefault="001021EB" w:rsidP="001021EB">
      <w:pPr>
        <w:pStyle w:val="NoSpacing"/>
        <w:ind w:left="1080"/>
        <w:rPr>
          <w:rFonts w:ascii="Times New Roman" w:hAnsi="Times New Roman" w:cs="Times New Roman"/>
        </w:rPr>
      </w:pPr>
    </w:p>
    <w:p w:rsidR="001021EB" w:rsidRPr="00F0284C" w:rsidRDefault="001021EB" w:rsidP="001021EB">
      <w:pPr>
        <w:pStyle w:val="NoSpacing"/>
        <w:numPr>
          <w:ilvl w:val="0"/>
          <w:numId w:val="4"/>
        </w:numPr>
        <w:jc w:val="both"/>
        <w:rPr>
          <w:rFonts w:ascii="Times New Roman" w:hAnsi="Times New Roman" w:cs="Times New Roman"/>
          <w:u w:val="single"/>
        </w:rPr>
      </w:pPr>
      <w:r w:rsidRPr="00F0284C">
        <w:rPr>
          <w:rFonts w:ascii="Times New Roman" w:hAnsi="Times New Roman" w:cs="Times New Roman"/>
          <w:u w:val="single"/>
        </w:rPr>
        <w:t>Other Matters</w:t>
      </w:r>
    </w:p>
    <w:p w:rsidR="001021EB" w:rsidRPr="00F0284C" w:rsidRDefault="001021EB" w:rsidP="001021EB">
      <w:pPr>
        <w:pStyle w:val="NoSpacing"/>
        <w:jc w:val="both"/>
        <w:rPr>
          <w:rFonts w:ascii="Times New Roman" w:hAnsi="Times New Roman" w:cs="Times New Roman"/>
          <w:u w:val="single"/>
        </w:rPr>
      </w:pPr>
    </w:p>
    <w:p w:rsidR="001021EB" w:rsidRPr="00F0284C" w:rsidRDefault="001021EB" w:rsidP="001021EB">
      <w:pPr>
        <w:pStyle w:val="NoSpacing"/>
        <w:ind w:firstLine="720"/>
        <w:jc w:val="both"/>
        <w:rPr>
          <w:rFonts w:ascii="Times New Roman" w:hAnsi="Times New Roman" w:cs="Times New Roman"/>
          <w:u w:val="single"/>
        </w:rPr>
      </w:pPr>
      <w:r>
        <w:rPr>
          <w:rFonts w:ascii="Times New Roman" w:hAnsi="Times New Roman" w:cs="Times New Roman"/>
        </w:rPr>
        <w:t>14</w:t>
      </w:r>
      <w:r w:rsidRPr="0027392C">
        <w:rPr>
          <w:rFonts w:ascii="Times New Roman" w:hAnsi="Times New Roman" w:cs="Times New Roman"/>
        </w:rPr>
        <w:t xml:space="preserve">. </w:t>
      </w:r>
      <w:r>
        <w:rPr>
          <w:rFonts w:ascii="Times New Roman" w:hAnsi="Times New Roman" w:cs="Times New Roman"/>
        </w:rPr>
        <w:t xml:space="preserve"> </w:t>
      </w:r>
      <w:r w:rsidRPr="00F0284C">
        <w:rPr>
          <w:rFonts w:ascii="Times New Roman" w:hAnsi="Times New Roman" w:cs="Times New Roman"/>
          <w:u w:val="single"/>
        </w:rPr>
        <w:t>Public Comments</w:t>
      </w:r>
    </w:p>
    <w:p w:rsidR="001021EB" w:rsidRDefault="001021EB" w:rsidP="001021EB">
      <w:pPr>
        <w:pStyle w:val="NoSpacing"/>
        <w:ind w:left="720"/>
        <w:jc w:val="both"/>
        <w:rPr>
          <w:rFonts w:ascii="Times New Roman" w:hAnsi="Times New Roman" w:cs="Times New Roman"/>
        </w:rPr>
      </w:pPr>
    </w:p>
    <w:p w:rsidR="001021EB" w:rsidRPr="00F0284C" w:rsidRDefault="001021EB" w:rsidP="001021EB">
      <w:pPr>
        <w:pStyle w:val="NoSpacing"/>
        <w:ind w:left="720"/>
        <w:jc w:val="both"/>
        <w:rPr>
          <w:rFonts w:ascii="Times New Roman" w:hAnsi="Times New Roman" w:cs="Times New Roman"/>
          <w:u w:val="single"/>
        </w:rPr>
      </w:pPr>
      <w:r>
        <w:rPr>
          <w:rFonts w:ascii="Times New Roman" w:hAnsi="Times New Roman" w:cs="Times New Roman"/>
        </w:rPr>
        <w:t xml:space="preserve">15. </w:t>
      </w:r>
      <w:r w:rsidRPr="00F0284C">
        <w:rPr>
          <w:rFonts w:ascii="Times New Roman" w:hAnsi="Times New Roman" w:cs="Times New Roman"/>
          <w:u w:val="single"/>
        </w:rPr>
        <w:t>Committee Reports</w:t>
      </w:r>
    </w:p>
    <w:p w:rsidR="001021EB" w:rsidRDefault="001021EB" w:rsidP="001021EB">
      <w:pPr>
        <w:pStyle w:val="NoSpacing"/>
        <w:jc w:val="both"/>
        <w:rPr>
          <w:rFonts w:ascii="Times New Roman" w:hAnsi="Times New Roman" w:cs="Times New Roman"/>
          <w:u w:val="single"/>
        </w:rPr>
      </w:pPr>
    </w:p>
    <w:p w:rsidR="001021EB" w:rsidRPr="00F0284C" w:rsidRDefault="001021EB" w:rsidP="001021EB">
      <w:pPr>
        <w:pStyle w:val="NoSpacing"/>
        <w:ind w:left="720"/>
        <w:jc w:val="both"/>
        <w:rPr>
          <w:rFonts w:ascii="Times New Roman" w:hAnsi="Times New Roman" w:cs="Times New Roman"/>
          <w:u w:val="single"/>
        </w:rPr>
      </w:pPr>
      <w:r>
        <w:rPr>
          <w:rFonts w:ascii="Times New Roman" w:hAnsi="Times New Roman" w:cs="Times New Roman"/>
        </w:rPr>
        <w:t>16</w:t>
      </w:r>
      <w:r w:rsidRPr="003B0408">
        <w:rPr>
          <w:rFonts w:ascii="Times New Roman" w:hAnsi="Times New Roman" w:cs="Times New Roman"/>
        </w:rPr>
        <w:t>.</w:t>
      </w:r>
      <w:r>
        <w:rPr>
          <w:rFonts w:ascii="Times New Roman" w:hAnsi="Times New Roman" w:cs="Times New Roman"/>
          <w:u w:val="single"/>
        </w:rPr>
        <w:t xml:space="preserve"> </w:t>
      </w:r>
      <w:r w:rsidRPr="00F0284C">
        <w:rPr>
          <w:rFonts w:ascii="Times New Roman" w:hAnsi="Times New Roman" w:cs="Times New Roman"/>
          <w:u w:val="single"/>
        </w:rPr>
        <w:t>Staff Comments</w:t>
      </w:r>
    </w:p>
    <w:p w:rsidR="001021EB" w:rsidRDefault="001021EB" w:rsidP="001021EB">
      <w:pPr>
        <w:pStyle w:val="NoSpacing"/>
        <w:ind w:left="720"/>
        <w:jc w:val="both"/>
        <w:rPr>
          <w:rFonts w:ascii="Times New Roman" w:hAnsi="Times New Roman" w:cs="Times New Roman"/>
          <w:u w:val="single"/>
        </w:rPr>
      </w:pPr>
    </w:p>
    <w:p w:rsidR="001021EB" w:rsidRPr="00F0284C" w:rsidRDefault="001021EB" w:rsidP="001021EB">
      <w:pPr>
        <w:pStyle w:val="NoSpacing"/>
        <w:numPr>
          <w:ilvl w:val="0"/>
          <w:numId w:val="8"/>
        </w:numPr>
        <w:jc w:val="both"/>
        <w:rPr>
          <w:rFonts w:ascii="Times New Roman" w:hAnsi="Times New Roman" w:cs="Times New Roman"/>
          <w:u w:val="single"/>
        </w:rPr>
      </w:pPr>
      <w:r w:rsidRPr="00F0284C">
        <w:rPr>
          <w:rFonts w:ascii="Times New Roman" w:hAnsi="Times New Roman" w:cs="Times New Roman"/>
          <w:u w:val="single"/>
        </w:rPr>
        <w:t>Council Comments</w:t>
      </w:r>
    </w:p>
    <w:p w:rsidR="001021EB" w:rsidRPr="00F0284C" w:rsidRDefault="001021EB" w:rsidP="001021EB">
      <w:pPr>
        <w:pStyle w:val="NoSpacing"/>
        <w:jc w:val="both"/>
        <w:rPr>
          <w:rFonts w:ascii="Times New Roman" w:hAnsi="Times New Roman" w:cs="Times New Roman"/>
          <w:u w:val="single"/>
        </w:rPr>
      </w:pPr>
    </w:p>
    <w:p w:rsidR="001021EB" w:rsidRDefault="001021EB" w:rsidP="001021EB">
      <w:pPr>
        <w:pStyle w:val="NoSpacing"/>
        <w:numPr>
          <w:ilvl w:val="0"/>
          <w:numId w:val="8"/>
        </w:numPr>
        <w:jc w:val="both"/>
        <w:rPr>
          <w:rFonts w:ascii="Times New Roman" w:hAnsi="Times New Roman" w:cs="Times New Roman"/>
          <w:u w:val="single"/>
        </w:rPr>
      </w:pPr>
      <w:r w:rsidRPr="00F0284C">
        <w:rPr>
          <w:rFonts w:ascii="Times New Roman" w:hAnsi="Times New Roman" w:cs="Times New Roman"/>
          <w:u w:val="single"/>
        </w:rPr>
        <w:t>Adjourn</w:t>
      </w:r>
    </w:p>
    <w:p w:rsidR="001021EB" w:rsidRPr="00CD743D" w:rsidRDefault="001021EB" w:rsidP="001021EB">
      <w:pPr>
        <w:pStyle w:val="NoSpacing"/>
        <w:jc w:val="both"/>
        <w:rPr>
          <w:rFonts w:ascii="Times New Roman" w:hAnsi="Times New Roman" w:cs="Times New Roman"/>
          <w:u w:val="single"/>
        </w:rPr>
      </w:pPr>
    </w:p>
    <w:p w:rsidR="001021EB" w:rsidRDefault="001021EB" w:rsidP="001021EB">
      <w:pPr>
        <w:pStyle w:val="NoSpacing"/>
        <w:jc w:val="both"/>
        <w:rPr>
          <w:sz w:val="18"/>
          <w:szCs w:val="18"/>
          <w:u w:val="single"/>
        </w:rPr>
      </w:pPr>
      <w:r w:rsidRPr="00EC120C">
        <w:rPr>
          <w:sz w:val="18"/>
          <w:szCs w:val="18"/>
          <w:u w:val="single"/>
        </w:rPr>
        <w:t>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request for an interpreter for the hearing impaired or for other accommodations for persons with disabilities should be made at least 48 hours before the meeting to Patti Morgan at 541-536-1432.</w:t>
      </w:r>
      <w:r>
        <w:rPr>
          <w:sz w:val="18"/>
          <w:szCs w:val="18"/>
          <w:u w:val="single"/>
        </w:rPr>
        <w:t xml:space="preserve">  For deaf, hearing impaired or speech disabled, dial 536-1432 </w:t>
      </w:r>
      <w:proofErr w:type="spellStart"/>
      <w:r>
        <w:rPr>
          <w:sz w:val="18"/>
          <w:szCs w:val="18"/>
          <w:u w:val="single"/>
        </w:rPr>
        <w:t>ext</w:t>
      </w:r>
      <w:proofErr w:type="spellEnd"/>
      <w:r>
        <w:rPr>
          <w:sz w:val="18"/>
          <w:szCs w:val="18"/>
          <w:u w:val="single"/>
        </w:rPr>
        <w:t xml:space="preserve"> 116 for TTY.</w:t>
      </w:r>
    </w:p>
    <w:p w:rsidR="001021EB" w:rsidRDefault="001021EB" w:rsidP="001021EB">
      <w:pPr>
        <w:rPr>
          <w:sz w:val="18"/>
          <w:szCs w:val="18"/>
          <w:u w:val="single"/>
        </w:rPr>
      </w:pPr>
      <w:r>
        <w:rPr>
          <w:sz w:val="18"/>
          <w:szCs w:val="18"/>
          <w:u w:val="single"/>
        </w:rPr>
        <w:br w:type="page"/>
      </w:r>
    </w:p>
    <w:p w:rsidR="00F13768" w:rsidRDefault="00F13768">
      <w:bookmarkStart w:id="0" w:name="_GoBack"/>
      <w:bookmarkEnd w:id="0"/>
    </w:p>
    <w:sectPr w:rsidR="00F1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27BF7"/>
    <w:multiLevelType w:val="hybridMultilevel"/>
    <w:tmpl w:val="67686C46"/>
    <w:lvl w:ilvl="0" w:tplc="CCFC752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785937"/>
    <w:multiLevelType w:val="hybridMultilevel"/>
    <w:tmpl w:val="12ACD21C"/>
    <w:lvl w:ilvl="0" w:tplc="215AD34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1A7476"/>
    <w:multiLevelType w:val="hybridMultilevel"/>
    <w:tmpl w:val="011E5616"/>
    <w:lvl w:ilvl="0" w:tplc="825EB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715384"/>
    <w:multiLevelType w:val="hybridMultilevel"/>
    <w:tmpl w:val="DDB650A6"/>
    <w:lvl w:ilvl="0" w:tplc="CEBED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EB"/>
    <w:rsid w:val="001021EB"/>
    <w:rsid w:val="00F1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21EB"/>
    <w:pPr>
      <w:spacing w:after="0" w:line="240" w:lineRule="auto"/>
    </w:pPr>
  </w:style>
  <w:style w:type="paragraph" w:styleId="ListParagraph">
    <w:name w:val="List Paragraph"/>
    <w:basedOn w:val="Normal"/>
    <w:uiPriority w:val="34"/>
    <w:qFormat/>
    <w:rsid w:val="001021EB"/>
    <w:pPr>
      <w:ind w:left="720"/>
      <w:contextualSpacing/>
    </w:pPr>
  </w:style>
  <w:style w:type="character" w:customStyle="1" w:styleId="NoSpacingChar">
    <w:name w:val="No Spacing Char"/>
    <w:basedOn w:val="DefaultParagraphFont"/>
    <w:link w:val="NoSpacing"/>
    <w:uiPriority w:val="1"/>
    <w:rsid w:val="0010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21EB"/>
    <w:pPr>
      <w:spacing w:after="0" w:line="240" w:lineRule="auto"/>
    </w:pPr>
  </w:style>
  <w:style w:type="paragraph" w:styleId="ListParagraph">
    <w:name w:val="List Paragraph"/>
    <w:basedOn w:val="Normal"/>
    <w:uiPriority w:val="34"/>
    <w:qFormat/>
    <w:rsid w:val="001021EB"/>
    <w:pPr>
      <w:ind w:left="720"/>
      <w:contextualSpacing/>
    </w:pPr>
  </w:style>
  <w:style w:type="character" w:customStyle="1" w:styleId="NoSpacingChar">
    <w:name w:val="No Spacing Char"/>
    <w:basedOn w:val="DefaultParagraphFont"/>
    <w:link w:val="NoSpacing"/>
    <w:uiPriority w:val="1"/>
    <w:rsid w:val="0010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1</cp:revision>
  <dcterms:created xsi:type="dcterms:W3CDTF">2012-07-26T23:44:00Z</dcterms:created>
  <dcterms:modified xsi:type="dcterms:W3CDTF">2012-07-26T23:45:00Z</dcterms:modified>
</cp:coreProperties>
</file>